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85FE" w14:textId="764C5B17" w:rsidR="00632334" w:rsidRPr="009F16EC" w:rsidRDefault="00C66D4C" w:rsidP="007468D6">
      <w:pPr>
        <w:spacing w:after="0"/>
        <w:rPr>
          <w:color w:val="000000" w:themeColor="text1"/>
          <w:sz w:val="40"/>
        </w:rPr>
      </w:pPr>
      <w:r w:rsidRPr="009F16EC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0CDEE1" wp14:editId="00B7394C">
                <wp:simplePos x="0" y="0"/>
                <wp:positionH relativeFrom="column">
                  <wp:posOffset>-911225</wp:posOffset>
                </wp:positionH>
                <wp:positionV relativeFrom="paragraph">
                  <wp:posOffset>106045</wp:posOffset>
                </wp:positionV>
                <wp:extent cx="8276590" cy="10331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6590" cy="1033145"/>
                        </a:xfrm>
                        <a:prstGeom prst="rect">
                          <a:avLst/>
                        </a:prstGeom>
                        <a:solidFill>
                          <a:srgbClr val="09A6C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-71.75pt;margin-top:8.35pt;width:651.7pt;height:81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9a6cb" stroked="f" strokeweight="2pt" w14:anchorId="261719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"/>
            </w:pict>
          </mc:Fallback>
        </mc:AlternateContent>
      </w:r>
      <w:r w:rsidRPr="009F16EC">
        <w:rPr>
          <w:noProof/>
          <w:color w:val="000000" w:themeColor="text1"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89D3F" wp14:editId="6A4F7F62">
                <wp:simplePos x="0" y="0"/>
                <wp:positionH relativeFrom="column">
                  <wp:posOffset>-71120</wp:posOffset>
                </wp:positionH>
                <wp:positionV relativeFrom="paragraph">
                  <wp:posOffset>259080</wp:posOffset>
                </wp:positionV>
                <wp:extent cx="660209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8F53B" w14:textId="77777777" w:rsidR="00B326B6" w:rsidRPr="00B326B6" w:rsidRDefault="00B326B6" w:rsidP="009F16EC">
                            <w:pPr>
                              <w:tabs>
                                <w:tab w:val="left" w:pos="935"/>
                              </w:tabs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4"/>
                              </w:rPr>
                            </w:pPr>
                            <w:r w:rsidRPr="00B326B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4"/>
                              </w:rPr>
                              <w:t>INDEPENDENT PRACTITIONER</w:t>
                            </w:r>
                            <w:r w:rsidR="009F16EC" w:rsidRPr="00B326B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4"/>
                              </w:rPr>
                              <w:t xml:space="preserve"> OPPORTUNITY: </w:t>
                            </w:r>
                          </w:p>
                          <w:p w14:paraId="65855D2B" w14:textId="017D20BE" w:rsidR="009F16EC" w:rsidRPr="00B326B6" w:rsidRDefault="00092A25" w:rsidP="00092A25">
                            <w:pPr>
                              <w:tabs>
                                <w:tab w:val="left" w:pos="935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 w:rsidRPr="00092A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4"/>
                              </w:rPr>
                              <w:t>BOARD CERTIFIED BEHAVIO</w:t>
                            </w:r>
                            <w:r w:rsidR="00ED4BD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4"/>
                              </w:rPr>
                              <w:t>U</w:t>
                            </w:r>
                            <w:r w:rsidRPr="00092A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4"/>
                              </w:rPr>
                              <w:t>R ANALYST (BCBA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89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20.4pt;width:519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uvDwIAAPU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" filled="f" stroked="f">
                <v:textbox style="mso-fit-shape-to-text:t">
                  <w:txbxContent>
                    <w:p w14:paraId="2758F53B" w14:textId="77777777" w:rsidR="00B326B6" w:rsidRPr="00B326B6" w:rsidRDefault="00B326B6" w:rsidP="009F16EC">
                      <w:pPr>
                        <w:tabs>
                          <w:tab w:val="left" w:pos="935"/>
                        </w:tabs>
                        <w:spacing w:after="0"/>
                        <w:rPr>
                          <w:b/>
                          <w:bCs/>
                          <w:color w:val="FFFFFF" w:themeColor="background1"/>
                          <w:sz w:val="40"/>
                          <w:szCs w:val="24"/>
                        </w:rPr>
                      </w:pPr>
                      <w:r w:rsidRPr="00B326B6">
                        <w:rPr>
                          <w:b/>
                          <w:bCs/>
                          <w:color w:val="FFFFFF" w:themeColor="background1"/>
                          <w:sz w:val="40"/>
                          <w:szCs w:val="24"/>
                        </w:rPr>
                        <w:t>INDEPENDENT PRACTITIONER</w:t>
                      </w:r>
                      <w:r w:rsidR="009F16EC" w:rsidRPr="00B326B6">
                        <w:rPr>
                          <w:b/>
                          <w:bCs/>
                          <w:color w:val="FFFFFF" w:themeColor="background1"/>
                          <w:sz w:val="40"/>
                          <w:szCs w:val="24"/>
                        </w:rPr>
                        <w:t xml:space="preserve"> OPPORTUNITY: </w:t>
                      </w:r>
                    </w:p>
                    <w:p w14:paraId="65855D2B" w14:textId="017D20BE" w:rsidR="009F16EC" w:rsidRPr="00B326B6" w:rsidRDefault="00092A25" w:rsidP="00092A25">
                      <w:pPr>
                        <w:tabs>
                          <w:tab w:val="left" w:pos="935"/>
                        </w:tabs>
                        <w:spacing w:after="0"/>
                        <w:rPr>
                          <w:sz w:val="20"/>
                        </w:rPr>
                      </w:pPr>
                      <w:r w:rsidRPr="00092A25">
                        <w:rPr>
                          <w:b/>
                          <w:bCs/>
                          <w:color w:val="FFFFFF" w:themeColor="background1"/>
                          <w:sz w:val="40"/>
                          <w:szCs w:val="24"/>
                        </w:rPr>
                        <w:t>BOARD CERTIFIED BEHAVIO</w:t>
                      </w:r>
                      <w:r w:rsidR="00ED4BDF">
                        <w:rPr>
                          <w:b/>
                          <w:bCs/>
                          <w:color w:val="FFFFFF" w:themeColor="background1"/>
                          <w:sz w:val="40"/>
                          <w:szCs w:val="24"/>
                        </w:rPr>
                        <w:t>U</w:t>
                      </w:r>
                      <w:r w:rsidRPr="00092A25">
                        <w:rPr>
                          <w:b/>
                          <w:bCs/>
                          <w:color w:val="FFFFFF" w:themeColor="background1"/>
                          <w:sz w:val="40"/>
                          <w:szCs w:val="24"/>
                        </w:rPr>
                        <w:t>R ANALYST (BCBA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5D8C64C7" w:rsidR="007468D6" w:rsidRDefault="007468D6" w:rsidP="007468D6">
      <w:pPr>
        <w:tabs>
          <w:tab w:val="left" w:pos="935"/>
        </w:tabs>
        <w:spacing w:after="0"/>
      </w:pPr>
    </w:p>
    <w:p w14:paraId="057354DF" w14:textId="77777777" w:rsidR="009F16EC" w:rsidRDefault="009F16EC" w:rsidP="5674A74E">
      <w:pPr>
        <w:spacing w:after="0"/>
        <w:rPr>
          <w:sz w:val="24"/>
          <w:szCs w:val="24"/>
        </w:rPr>
      </w:pPr>
    </w:p>
    <w:p w14:paraId="30747C7F" w14:textId="77777777" w:rsidR="00C66D4C" w:rsidRDefault="00C66D4C" w:rsidP="5674A74E">
      <w:pPr>
        <w:spacing w:after="0"/>
        <w:rPr>
          <w:sz w:val="24"/>
          <w:szCs w:val="24"/>
        </w:rPr>
      </w:pPr>
    </w:p>
    <w:p w14:paraId="3D3783A2" w14:textId="77777777" w:rsidR="00C66D4C" w:rsidRDefault="00C66D4C" w:rsidP="5674A74E">
      <w:pPr>
        <w:spacing w:after="0"/>
        <w:rPr>
          <w:sz w:val="24"/>
          <w:szCs w:val="24"/>
        </w:rPr>
      </w:pPr>
    </w:p>
    <w:p w14:paraId="2B7D9658" w14:textId="77777777" w:rsidR="00825433" w:rsidRDefault="00825433" w:rsidP="5674A74E">
      <w:pPr>
        <w:spacing w:after="0"/>
        <w:rPr>
          <w:sz w:val="24"/>
          <w:szCs w:val="24"/>
        </w:rPr>
      </w:pPr>
    </w:p>
    <w:p w14:paraId="348BA017" w14:textId="6824631F" w:rsidR="009F16EC" w:rsidRPr="00092A25" w:rsidRDefault="00825433" w:rsidP="00825433">
      <w:pPr>
        <w:pBdr>
          <w:bottom w:val="single" w:sz="4" w:space="1" w:color="auto"/>
        </w:pBdr>
        <w:spacing w:after="120"/>
        <w:rPr>
          <w:color w:val="0091C4"/>
        </w:rPr>
      </w:pPr>
      <w:r w:rsidRPr="00092A25">
        <w:rPr>
          <w:b/>
          <w:color w:val="0091C4"/>
        </w:rPr>
        <w:t xml:space="preserve">WHO IS </w:t>
      </w:r>
      <w:proofErr w:type="gramStart"/>
      <w:r w:rsidRPr="00092A25">
        <w:rPr>
          <w:b/>
          <w:color w:val="0091C4"/>
        </w:rPr>
        <w:t>STEPPING STONES</w:t>
      </w:r>
      <w:proofErr w:type="gramEnd"/>
      <w:r w:rsidRPr="00092A25">
        <w:rPr>
          <w:b/>
          <w:color w:val="0091C4"/>
        </w:rPr>
        <w:t xml:space="preserve"> COUNSELLING GROUP?</w:t>
      </w:r>
    </w:p>
    <w:p w14:paraId="164DEB8D" w14:textId="77777777" w:rsidR="00092A25" w:rsidRPr="00092A25" w:rsidRDefault="00092A25" w:rsidP="00092A25">
      <w:pPr>
        <w:spacing w:after="0"/>
      </w:pPr>
      <w:r w:rsidRPr="00092A25">
        <w:t>Do you want to live and work in one of Canada’s most beautiful cities?  Do you want to create your dream job within a healthy, vibrant and committed group of practitioners? Do you want to earn a generous income doing what you love?  We are thrilled to tell you that such an opportunity exists!</w:t>
      </w:r>
    </w:p>
    <w:p w14:paraId="465246CE" w14:textId="5BA90358" w:rsidR="00092A25" w:rsidRPr="00092A25" w:rsidRDefault="48E1E86F" w:rsidP="00092A25">
      <w:pPr>
        <w:spacing w:after="0"/>
      </w:pPr>
      <w:proofErr w:type="gramStart"/>
      <w:r>
        <w:t>Stepping Stones</w:t>
      </w:r>
      <w:proofErr w:type="gramEnd"/>
      <w:r>
        <w:t xml:space="preserve"> Counselling Group is seeking - BOARD CERTIFIED BEHAVIO</w:t>
      </w:r>
      <w:r w:rsidR="00C11DA2">
        <w:t>U</w:t>
      </w:r>
      <w:r>
        <w:t>R ANALYSTS (BCBA) to join our dynamic and creative team of therapists, consultants, social workers, OT’s and kinesiologists.  This position is an independent contractor(self-employed) position within a supportive and co</w:t>
      </w:r>
      <w:bookmarkStart w:id="0" w:name="_GoBack"/>
      <w:bookmarkEnd w:id="0"/>
      <w:r>
        <w:t>llaborative team environment.</w:t>
      </w:r>
    </w:p>
    <w:p w14:paraId="538DD1EA" w14:textId="77A6B35B" w:rsidR="5674A74E" w:rsidRPr="00092A25" w:rsidRDefault="48E1E86F" w:rsidP="00092A25">
      <w:pPr>
        <w:spacing w:after="0"/>
      </w:pPr>
      <w:r>
        <w:t xml:space="preserve"> Your strong relational skills are needed to form lasting and meaningful relationships with your clients and families by providing strength-based behavioral assessments and by developing best-practice and evidence-based behavioral interventions for children ages 1-10. The ideal candidate will also provide training to families and caregivers in implementing the interventions.</w:t>
      </w:r>
    </w:p>
    <w:p w14:paraId="02EB378F" w14:textId="77777777" w:rsidR="00632334" w:rsidRPr="00092A25" w:rsidRDefault="00632334" w:rsidP="00B326B6">
      <w:pPr>
        <w:spacing w:after="0"/>
        <w:rPr>
          <w:color w:val="0091C4"/>
        </w:rPr>
      </w:pPr>
    </w:p>
    <w:p w14:paraId="77D43D62" w14:textId="40917B08" w:rsidR="00632334" w:rsidRPr="00092A25" w:rsidRDefault="00092A25" w:rsidP="00825433">
      <w:pPr>
        <w:pBdr>
          <w:bottom w:val="single" w:sz="4" w:space="1" w:color="auto"/>
        </w:pBdr>
        <w:spacing w:after="120"/>
        <w:rPr>
          <w:b/>
          <w:color w:val="0091C4"/>
        </w:rPr>
      </w:pPr>
      <w:r w:rsidRPr="00092A25">
        <w:rPr>
          <w:b/>
          <w:color w:val="0091C4"/>
        </w:rPr>
        <w:t>SUCCESSFUL CANDIDATES MUST HAVE:</w:t>
      </w:r>
    </w:p>
    <w:p w14:paraId="1210A534" w14:textId="2EDE38D9" w:rsidR="00092A25" w:rsidRPr="00092A25" w:rsidRDefault="2BE0A5F1" w:rsidP="00092A25">
      <w:pPr>
        <w:pStyle w:val="ListParagraph"/>
        <w:numPr>
          <w:ilvl w:val="0"/>
          <w:numId w:val="8"/>
        </w:numPr>
        <w:spacing w:after="0"/>
        <w:ind w:left="426" w:hanging="284"/>
      </w:pPr>
      <w:r>
        <w:t xml:space="preserve">A Master’s degree (or enrolled and working towards a </w:t>
      </w:r>
      <w:proofErr w:type="gramStart"/>
      <w:r>
        <w:t>Master’s</w:t>
      </w:r>
      <w:proofErr w:type="gramEnd"/>
      <w:r>
        <w:t xml:space="preserve"> degree) in Applied Behavior Analysis, education, psychology or a related discipline.</w:t>
      </w:r>
    </w:p>
    <w:p w14:paraId="2B1F8698" w14:textId="0D57E185" w:rsidR="48E1E86F" w:rsidRDefault="48E1E86F" w:rsidP="48E1E86F">
      <w:pPr>
        <w:pStyle w:val="ListParagraph"/>
        <w:numPr>
          <w:ilvl w:val="0"/>
          <w:numId w:val="8"/>
        </w:numPr>
        <w:spacing w:after="0"/>
        <w:ind w:left="426" w:hanging="284"/>
      </w:pPr>
      <w:r>
        <w:t>Board Certified Behavior Analyst (BCBA) certification with the Behavior Analyst Certification Board (BACB) preferred.</w:t>
      </w:r>
    </w:p>
    <w:p w14:paraId="2E565A22" w14:textId="0C56E2E3" w:rsidR="00092A25" w:rsidRPr="00092A25" w:rsidRDefault="48E1E86F" w:rsidP="00092A25">
      <w:pPr>
        <w:pStyle w:val="ListParagraph"/>
        <w:numPr>
          <w:ilvl w:val="0"/>
          <w:numId w:val="8"/>
        </w:numPr>
        <w:spacing w:after="0"/>
        <w:ind w:left="426" w:hanging="284"/>
      </w:pPr>
      <w:r>
        <w:t>A minimum of 5 years’ experience providing support to children and adults with Autism Spectrum Disorder and/or other developmental disabilities.</w:t>
      </w:r>
    </w:p>
    <w:p w14:paraId="1574ABC7" w14:textId="2B3C77BA" w:rsidR="48E1E86F" w:rsidRDefault="48E1E86F" w:rsidP="48E1E86F">
      <w:pPr>
        <w:pStyle w:val="ListParagraph"/>
        <w:numPr>
          <w:ilvl w:val="0"/>
          <w:numId w:val="8"/>
        </w:numPr>
        <w:spacing w:after="0"/>
        <w:ind w:left="426" w:hanging="284"/>
      </w:pPr>
      <w:r>
        <w:t>Registered on the RASP list with Autism Funding Unit.</w:t>
      </w:r>
    </w:p>
    <w:p w14:paraId="6222C4B7" w14:textId="78F810A4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284"/>
      </w:pPr>
      <w:r w:rsidRPr="00092A25">
        <w:t>A thorough understanding of the science of Applied Behavior Analysis and the ability to communicate theories and principles effectively.</w:t>
      </w:r>
    </w:p>
    <w:p w14:paraId="67242D33" w14:textId="331C9294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284"/>
      </w:pPr>
      <w:r w:rsidRPr="00092A25">
        <w:t>The ability to conduct a functional assessment (indirect, direct and experimental) and develop function-based interventions.</w:t>
      </w:r>
    </w:p>
    <w:p w14:paraId="44534F9B" w14:textId="421AFED9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284"/>
      </w:pPr>
      <w:r w:rsidRPr="00092A25">
        <w:t>Excellent interpersonal, verbal, and written communication skills, along with the ability to work independently. Familiarity with Addictions and Mental Health an asset to this position.</w:t>
      </w:r>
    </w:p>
    <w:p w14:paraId="6C7CB078" w14:textId="0A8837E5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284"/>
      </w:pPr>
      <w:r w:rsidRPr="00092A25">
        <w:t>Ability to communicate effectively with a range of support staff, health professionals and families.</w:t>
      </w:r>
    </w:p>
    <w:p w14:paraId="1AE67E76" w14:textId="426F17E7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284"/>
      </w:pPr>
      <w:r w:rsidRPr="00092A25">
        <w:t>Experience training Behavioral Interventionists, parents and/or other related parties</w:t>
      </w:r>
    </w:p>
    <w:p w14:paraId="46A8475F" w14:textId="603E963B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284"/>
      </w:pPr>
      <w:r w:rsidRPr="00092A25">
        <w:t>Experience assisting with assessment activities related to the need for behavioral intervention</w:t>
      </w:r>
    </w:p>
    <w:p w14:paraId="25FFCB0E" w14:textId="2DAFD4A9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284"/>
      </w:pPr>
      <w:r w:rsidRPr="00092A25">
        <w:t>Experience assisting with functional assessments and designing positive behaviour support plans with families, schools and/or community programs</w:t>
      </w:r>
    </w:p>
    <w:p w14:paraId="484AB576" w14:textId="221AE3C8" w:rsidR="00632334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284"/>
      </w:pPr>
      <w:r w:rsidRPr="00092A25">
        <w:t>House flexibility required – hours set must meet operational requirements and needs of persons served</w:t>
      </w:r>
    </w:p>
    <w:p w14:paraId="6A05A809" w14:textId="0C338EED" w:rsidR="00632334" w:rsidRDefault="00632334" w:rsidP="00B326B6">
      <w:pPr>
        <w:spacing w:after="0"/>
        <w:rPr>
          <w:color w:val="00B0F0"/>
        </w:rPr>
      </w:pPr>
    </w:p>
    <w:p w14:paraId="30FEC52F" w14:textId="38DF608F" w:rsidR="00092A25" w:rsidRDefault="00092A25" w:rsidP="00B326B6">
      <w:pPr>
        <w:spacing w:after="0"/>
        <w:rPr>
          <w:color w:val="00B0F0"/>
        </w:rPr>
      </w:pPr>
    </w:p>
    <w:p w14:paraId="6C882889" w14:textId="77777777" w:rsidR="00092A25" w:rsidRPr="00092A25" w:rsidRDefault="00092A25" w:rsidP="00B326B6">
      <w:pPr>
        <w:spacing w:after="0"/>
        <w:rPr>
          <w:color w:val="00B0F0"/>
        </w:rPr>
      </w:pPr>
    </w:p>
    <w:p w14:paraId="14077A4F" w14:textId="77777777" w:rsidR="00092A25" w:rsidRDefault="00092A25" w:rsidP="00825433">
      <w:pPr>
        <w:pBdr>
          <w:bottom w:val="single" w:sz="4" w:space="1" w:color="auto"/>
        </w:pBdr>
        <w:spacing w:after="120"/>
        <w:rPr>
          <w:b/>
          <w:color w:val="0091C4"/>
        </w:rPr>
      </w:pPr>
      <w:bookmarkStart w:id="1" w:name="_Hlk18596785"/>
    </w:p>
    <w:p w14:paraId="38FD8C2B" w14:textId="3864F493" w:rsidR="00632334" w:rsidRPr="00092A25" w:rsidRDefault="00092A25" w:rsidP="00825433">
      <w:pPr>
        <w:pBdr>
          <w:bottom w:val="single" w:sz="4" w:space="1" w:color="auto"/>
        </w:pBdr>
        <w:spacing w:after="120"/>
        <w:rPr>
          <w:b/>
          <w:color w:val="0091C4"/>
        </w:rPr>
      </w:pPr>
      <w:r w:rsidRPr="00092A25">
        <w:rPr>
          <w:b/>
          <w:color w:val="0091C4"/>
        </w:rPr>
        <w:t>KEY DUTIES &amp; RESPONSIBILITIES:</w:t>
      </w:r>
    </w:p>
    <w:bookmarkEnd w:id="1"/>
    <w:p w14:paraId="1E3239AF" w14:textId="6390BFFB" w:rsidR="00092A25" w:rsidRPr="00092A25" w:rsidRDefault="00092A25" w:rsidP="00092A25">
      <w:pPr>
        <w:pStyle w:val="ListParagraph"/>
        <w:numPr>
          <w:ilvl w:val="0"/>
          <w:numId w:val="9"/>
        </w:numPr>
        <w:spacing w:after="0"/>
        <w:ind w:left="426" w:hanging="426"/>
      </w:pPr>
      <w:r w:rsidRPr="00092A25">
        <w:t>Identify and assess the needs of the individual</w:t>
      </w:r>
    </w:p>
    <w:p w14:paraId="12574234" w14:textId="63C84550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426"/>
      </w:pPr>
      <w:r w:rsidRPr="00092A25">
        <w:t>Apply behavior principles and procedures based on the science of Applied Behaviour Analysis to develop the Behaviour Intervention Plan(s).</w:t>
      </w:r>
    </w:p>
    <w:p w14:paraId="0FC4DA0F" w14:textId="6F0AA62A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426"/>
      </w:pPr>
      <w:r w:rsidRPr="00092A25">
        <w:t>Provides competency-based training to families, caregivers and other such personnel in order to augment their skills when directly supporting the individual.</w:t>
      </w:r>
    </w:p>
    <w:p w14:paraId="079D80A6" w14:textId="0315EA06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426"/>
      </w:pPr>
      <w:r w:rsidRPr="00092A25">
        <w:t>Provides monthly reports of activities detailing hours spent with each client.</w:t>
      </w:r>
    </w:p>
    <w:p w14:paraId="4CCFBCB5" w14:textId="0EAE55A7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426"/>
      </w:pPr>
      <w:r w:rsidRPr="00092A25">
        <w:t>Keeps informed on current literature and research.</w:t>
      </w:r>
    </w:p>
    <w:p w14:paraId="5B0F4CA9" w14:textId="0D99A443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426"/>
      </w:pPr>
      <w:r w:rsidRPr="00092A25">
        <w:t xml:space="preserve">Provide training to behavioral interventionists, parents and/or other related parties * Provide on-going training, monitoring and evaluation of Behavioural Interventionist </w:t>
      </w:r>
    </w:p>
    <w:p w14:paraId="24D72565" w14:textId="6382BDBC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426"/>
      </w:pPr>
      <w:r w:rsidRPr="00092A25">
        <w:t>Design and present training workshops</w:t>
      </w:r>
    </w:p>
    <w:p w14:paraId="794FD351" w14:textId="1728E3A9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426"/>
      </w:pPr>
      <w:r w:rsidRPr="00092A25">
        <w:t>Collaborate with Speech and Language Pathologists, Occupational Therapists, Physical Therapists, Preschool Staff, and other professionals with regards to individual child’s program</w:t>
      </w:r>
    </w:p>
    <w:p w14:paraId="49F7D3B8" w14:textId="470D16F3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426"/>
      </w:pPr>
      <w:r w:rsidRPr="00092A25">
        <w:t>Prepare supports and materials</w:t>
      </w:r>
    </w:p>
    <w:p w14:paraId="6EBBA372" w14:textId="644384DB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426"/>
      </w:pPr>
      <w:r w:rsidRPr="00092A25">
        <w:t>Provide collaborative support in transitioning children from home-based to school-based programs</w:t>
      </w:r>
    </w:p>
    <w:p w14:paraId="7DAFAB0C" w14:textId="46B2C4E3" w:rsidR="00092A25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426"/>
      </w:pPr>
      <w:r w:rsidRPr="00092A25">
        <w:t>Meet clinical competencies</w:t>
      </w:r>
    </w:p>
    <w:p w14:paraId="41C8F396" w14:textId="61F6AC7B" w:rsidR="007468D6" w:rsidRPr="00092A25" w:rsidRDefault="00092A25" w:rsidP="00092A25">
      <w:pPr>
        <w:pStyle w:val="ListParagraph"/>
        <w:numPr>
          <w:ilvl w:val="0"/>
          <w:numId w:val="8"/>
        </w:numPr>
        <w:spacing w:after="0"/>
        <w:ind w:left="426" w:hanging="426"/>
      </w:pPr>
      <w:r w:rsidRPr="00092A25">
        <w:t>Maintain professional and ethical standards as outlined by the Behaviour Analyst Certification Board (BACB)</w:t>
      </w:r>
    </w:p>
    <w:p w14:paraId="5F274CA2" w14:textId="01B3C29D" w:rsidR="00092A25" w:rsidRPr="00092A25" w:rsidRDefault="00092A25" w:rsidP="00092A25">
      <w:pPr>
        <w:spacing w:after="0"/>
      </w:pPr>
    </w:p>
    <w:p w14:paraId="09E8028B" w14:textId="7A3552F0" w:rsidR="00092A25" w:rsidRPr="00092A25" w:rsidRDefault="00092A25" w:rsidP="00092A25">
      <w:pPr>
        <w:pBdr>
          <w:bottom w:val="single" w:sz="4" w:space="1" w:color="auto"/>
        </w:pBdr>
        <w:spacing w:after="120"/>
        <w:rPr>
          <w:b/>
          <w:color w:val="0091C4"/>
        </w:rPr>
      </w:pPr>
      <w:r w:rsidRPr="00092A25">
        <w:rPr>
          <w:b/>
          <w:color w:val="0091C4"/>
        </w:rPr>
        <w:t>HOW TO APPLY:</w:t>
      </w:r>
    </w:p>
    <w:p w14:paraId="55C961CA" w14:textId="1C3259F4" w:rsidR="00B927B6" w:rsidRPr="00092A25" w:rsidRDefault="00632334" w:rsidP="00B326B6">
      <w:pPr>
        <w:tabs>
          <w:tab w:val="left" w:pos="-360"/>
        </w:tabs>
      </w:pPr>
      <w:r w:rsidRPr="00092A25">
        <w:t xml:space="preserve">We would like to thank all applicants; however, only shortlisted candidates will be contacted. Please email your curriculum vitae and cover letter outlining your experience and availability to </w:t>
      </w:r>
      <w:r w:rsidRPr="00092A25">
        <w:rPr>
          <w:color w:val="0091C4"/>
        </w:rPr>
        <w:t>info@steppingstonesokanagan.ca</w:t>
      </w:r>
      <w:r w:rsidRPr="00092A25">
        <w:t>. No Phone calls please</w:t>
      </w:r>
      <w:r w:rsidR="007468D6" w:rsidRPr="00092A25">
        <w:t>. Position is open until filled.</w:t>
      </w:r>
    </w:p>
    <w:sectPr w:rsidR="00B927B6" w:rsidRPr="00092A25" w:rsidSect="00C66D4C">
      <w:headerReference w:type="default" r:id="rId10"/>
      <w:footerReference w:type="default" r:id="rId11"/>
      <w:pgSz w:w="12240" w:h="15840"/>
      <w:pgMar w:top="1440" w:right="1080" w:bottom="540" w:left="1080" w:header="27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7C57" w14:textId="77777777" w:rsidR="002B56CF" w:rsidRDefault="002B56CF" w:rsidP="00905DA4">
      <w:pPr>
        <w:spacing w:after="0" w:line="240" w:lineRule="auto"/>
      </w:pPr>
      <w:r>
        <w:separator/>
      </w:r>
    </w:p>
  </w:endnote>
  <w:endnote w:type="continuationSeparator" w:id="0">
    <w:p w14:paraId="5867CCB5" w14:textId="77777777" w:rsidR="002B56CF" w:rsidRDefault="002B56CF" w:rsidP="0090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4F28BA4" w14:paraId="72C70D19" w14:textId="77777777" w:rsidTr="74F28BA4">
      <w:tc>
        <w:tcPr>
          <w:tcW w:w="3360" w:type="dxa"/>
        </w:tcPr>
        <w:p w14:paraId="0E5DECEB" w14:textId="208C79B8" w:rsidR="74F28BA4" w:rsidRDefault="74F28BA4" w:rsidP="74F28BA4">
          <w:pPr>
            <w:pStyle w:val="Header"/>
            <w:ind w:left="-115"/>
          </w:pPr>
        </w:p>
      </w:tc>
      <w:tc>
        <w:tcPr>
          <w:tcW w:w="3360" w:type="dxa"/>
        </w:tcPr>
        <w:p w14:paraId="24A7034C" w14:textId="671E50C4" w:rsidR="74F28BA4" w:rsidRDefault="74F28BA4" w:rsidP="74F28BA4">
          <w:pPr>
            <w:pStyle w:val="Header"/>
            <w:jc w:val="center"/>
          </w:pPr>
        </w:p>
      </w:tc>
      <w:tc>
        <w:tcPr>
          <w:tcW w:w="3360" w:type="dxa"/>
        </w:tcPr>
        <w:p w14:paraId="163F97C9" w14:textId="1ADC0333" w:rsidR="74F28BA4" w:rsidRDefault="74F28BA4" w:rsidP="74F28BA4">
          <w:pPr>
            <w:pStyle w:val="Header"/>
            <w:ind w:right="-115"/>
            <w:jc w:val="right"/>
          </w:pPr>
        </w:p>
      </w:tc>
    </w:tr>
  </w:tbl>
  <w:p w14:paraId="709B4669" w14:textId="10EB7CE9" w:rsidR="74F28BA4" w:rsidRDefault="74F28BA4" w:rsidP="74F28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E6114" w14:textId="77777777" w:rsidR="002B56CF" w:rsidRDefault="002B56CF" w:rsidP="00905DA4">
      <w:pPr>
        <w:spacing w:after="0" w:line="240" w:lineRule="auto"/>
      </w:pPr>
      <w:r>
        <w:separator/>
      </w:r>
    </w:p>
  </w:footnote>
  <w:footnote w:type="continuationSeparator" w:id="0">
    <w:p w14:paraId="482CDC67" w14:textId="77777777" w:rsidR="002B56CF" w:rsidRDefault="002B56CF" w:rsidP="0090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6A8D" w14:textId="4E6E389B" w:rsidR="00C66D4C" w:rsidRDefault="00C66D4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E670D" wp14:editId="389FB881">
              <wp:simplePos x="0" y="0"/>
              <wp:positionH relativeFrom="column">
                <wp:posOffset>3528695</wp:posOffset>
              </wp:positionH>
              <wp:positionV relativeFrom="paragraph">
                <wp:posOffset>107760</wp:posOffset>
              </wp:positionV>
              <wp:extent cx="2398816" cy="1403985"/>
              <wp:effectExtent l="0" t="0" r="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881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B9E95" w14:textId="6B95014D" w:rsidR="00C66D4C" w:rsidRPr="00EF71C8" w:rsidRDefault="00C66D4C" w:rsidP="00C66D4C">
                          <w:pPr>
                            <w:spacing w:after="0"/>
                            <w:rPr>
                              <w:rFonts w:cstheme="minorHAnsi"/>
                              <w:color w:val="343737"/>
                              <w:sz w:val="20"/>
                            </w:rPr>
                          </w:pPr>
                          <w:r w:rsidRPr="00EF71C8">
                            <w:rPr>
                              <w:rFonts w:cstheme="minorHAnsi"/>
                              <w:color w:val="343737"/>
                              <w:sz w:val="20"/>
                            </w:rPr>
                            <w:t xml:space="preserve">1893 Ethel Street Kelowna, BC </w:t>
                          </w:r>
                        </w:p>
                        <w:p w14:paraId="6B8F941E" w14:textId="77777777" w:rsidR="00C66D4C" w:rsidRPr="00EF71C8" w:rsidRDefault="002B56CF" w:rsidP="00C66D4C">
                          <w:pPr>
                            <w:spacing w:after="0"/>
                            <w:rPr>
                              <w:rFonts w:cstheme="minorHAnsi"/>
                              <w:b/>
                              <w:color w:val="09A6CB"/>
                              <w:sz w:val="20"/>
                            </w:rPr>
                          </w:pPr>
                          <w:hyperlink r:id="rId1" w:history="1">
                            <w:r w:rsidR="00C66D4C" w:rsidRPr="00EF71C8">
                              <w:rPr>
                                <w:rStyle w:val="Hyperlink"/>
                                <w:rFonts w:cstheme="minorHAnsi"/>
                                <w:b/>
                                <w:color w:val="09A6CB"/>
                                <w:sz w:val="20"/>
                              </w:rPr>
                              <w:t>www.steppingstonesokanagan.ca</w:t>
                            </w:r>
                          </w:hyperlink>
                        </w:p>
                        <w:p w14:paraId="42C5A291" w14:textId="2579C88A" w:rsidR="00C66D4C" w:rsidRDefault="00C66D4C" w:rsidP="00C66D4C">
                          <w:pPr>
                            <w:spacing w:after="0"/>
                            <w:rPr>
                              <w:rFonts w:cstheme="minorHAnsi"/>
                              <w:b/>
                              <w:color w:val="09A6CB"/>
                              <w:sz w:val="20"/>
                            </w:rPr>
                          </w:pPr>
                          <w:r w:rsidRPr="00EF71C8">
                            <w:rPr>
                              <w:rFonts w:cstheme="minorHAnsi"/>
                              <w:b/>
                              <w:color w:val="09A6CB"/>
                              <w:sz w:val="20"/>
                            </w:rPr>
                            <w:t>P:</w:t>
                          </w:r>
                          <w:r w:rsidRPr="00EF71C8">
                            <w:rPr>
                              <w:rFonts w:cstheme="minorHAnsi"/>
                              <w:color w:val="09A6CB"/>
                              <w:sz w:val="20"/>
                            </w:rPr>
                            <w:t xml:space="preserve"> </w:t>
                          </w:r>
                          <w:r w:rsidRPr="00EF71C8">
                            <w:rPr>
                              <w:rFonts w:cstheme="minorHAnsi"/>
                              <w:color w:val="343737"/>
                              <w:sz w:val="20"/>
                            </w:rPr>
                            <w:t xml:space="preserve">250-763-7414     </w:t>
                          </w:r>
                        </w:p>
                        <w:p w14:paraId="4C0F2A47" w14:textId="7CD5BEF4" w:rsidR="00C66D4C" w:rsidRDefault="00C66D4C" w:rsidP="00C66D4C">
                          <w:pPr>
                            <w:spacing w:after="0"/>
                          </w:pPr>
                          <w:r>
                            <w:rPr>
                              <w:rFonts w:cstheme="minorHAnsi"/>
                              <w:b/>
                              <w:color w:val="09A6CB"/>
                              <w:sz w:val="20"/>
                            </w:rPr>
                            <w:t>info@steppingstonesokanagan.ca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57E670D">
              <v:stroke joinstyle="miter"/>
              <v:path gradientshapeok="t" o:connecttype="rect"/>
            </v:shapetype>
            <v:shape id="_x0000_s1027" style="position:absolute;margin-left:277.85pt;margin-top:8.5pt;width:18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">
              <v:textbox style="mso-fit-shape-to-text:t">
                <w:txbxContent>
                  <w:p w:rsidRPr="00EF71C8" w:rsidR="00C66D4C" w:rsidP="00C66D4C" w:rsidRDefault="00C66D4C" w14:paraId="31CB9E95" w14:textId="6B95014D">
                    <w:pPr>
                      <w:spacing w:after="0"/>
                      <w:rPr>
                        <w:rFonts w:cstheme="minorHAnsi"/>
                        <w:color w:val="343737"/>
                        <w:sz w:val="20"/>
                      </w:rPr>
                    </w:pPr>
                    <w:r w:rsidRPr="00EF71C8">
                      <w:rPr>
                        <w:rFonts w:cstheme="minorHAnsi"/>
                        <w:color w:val="343737"/>
                        <w:sz w:val="20"/>
                      </w:rPr>
                      <w:t xml:space="preserve">1893 Ethel Street Kelowna, BC </w:t>
                    </w:r>
                  </w:p>
                  <w:p w:rsidRPr="00EF71C8" w:rsidR="00C66D4C" w:rsidP="00C66D4C" w:rsidRDefault="00092A25" w14:paraId="6B8F941E" w14:textId="77777777">
                    <w:pPr>
                      <w:spacing w:after="0"/>
                      <w:rPr>
                        <w:rFonts w:cstheme="minorHAnsi"/>
                        <w:b/>
                        <w:color w:val="09A6CB"/>
                        <w:sz w:val="20"/>
                      </w:rPr>
                    </w:pPr>
                    <w:hyperlink w:history="1" r:id="rId2">
                      <w:r w:rsidRPr="00EF71C8" w:rsidR="00C66D4C">
                        <w:rPr>
                          <w:rStyle w:val="Hyperlink"/>
                          <w:rFonts w:cstheme="minorHAnsi"/>
                          <w:b/>
                          <w:color w:val="09A6CB"/>
                          <w:sz w:val="20"/>
                        </w:rPr>
                        <w:t>www.steppingstonesokanagan.ca</w:t>
                      </w:r>
                    </w:hyperlink>
                  </w:p>
                  <w:p w:rsidR="00C66D4C" w:rsidP="00C66D4C" w:rsidRDefault="00C66D4C" w14:paraId="42C5A291" w14:textId="2579C88A">
                    <w:pPr>
                      <w:spacing w:after="0"/>
                      <w:rPr>
                        <w:rFonts w:cstheme="minorHAnsi"/>
                        <w:b/>
                        <w:color w:val="09A6CB"/>
                        <w:sz w:val="20"/>
                      </w:rPr>
                    </w:pPr>
                    <w:r w:rsidRPr="00EF71C8">
                      <w:rPr>
                        <w:rFonts w:cstheme="minorHAnsi"/>
                        <w:b/>
                        <w:color w:val="09A6CB"/>
                        <w:sz w:val="20"/>
                      </w:rPr>
                      <w:t>P:</w:t>
                    </w:r>
                    <w:r w:rsidRPr="00EF71C8">
                      <w:rPr>
                        <w:rFonts w:cstheme="minorHAnsi"/>
                        <w:color w:val="09A6CB"/>
                        <w:sz w:val="20"/>
                      </w:rPr>
                      <w:t xml:space="preserve"> </w:t>
                    </w:r>
                    <w:r w:rsidRPr="00EF71C8">
                      <w:rPr>
                        <w:rFonts w:cstheme="minorHAnsi"/>
                        <w:color w:val="343737"/>
                        <w:sz w:val="20"/>
                      </w:rPr>
                      <w:t xml:space="preserve">250-763-7414     </w:t>
                    </w:r>
                  </w:p>
                  <w:p w:rsidR="00C66D4C" w:rsidP="00C66D4C" w:rsidRDefault="00C66D4C" w14:paraId="4C0F2A47" w14:textId="7CD5BEF4">
                    <w:pPr>
                      <w:spacing w:after="0"/>
                    </w:pPr>
                    <w:r>
                      <w:rPr>
                        <w:rFonts w:cstheme="minorHAnsi"/>
                        <w:b/>
                        <w:color w:val="09A6CB"/>
                        <w:sz w:val="20"/>
                      </w:rPr>
                      <w:t>info@steppingstonesokanagan.ca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787BF4AC" wp14:editId="641349B5">
          <wp:extent cx="2148477" cy="926105"/>
          <wp:effectExtent l="0" t="0" r="444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ping-stones-standard-on-whi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477" cy="92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B2B"/>
    <w:multiLevelType w:val="hybridMultilevel"/>
    <w:tmpl w:val="0642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E8D"/>
    <w:multiLevelType w:val="hybridMultilevel"/>
    <w:tmpl w:val="B6B6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3C41"/>
    <w:multiLevelType w:val="hybridMultilevel"/>
    <w:tmpl w:val="99AA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43FC"/>
    <w:multiLevelType w:val="hybridMultilevel"/>
    <w:tmpl w:val="F9805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66263"/>
    <w:multiLevelType w:val="hybridMultilevel"/>
    <w:tmpl w:val="F892C1A0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2" w:tplc="C688F670">
      <w:numFmt w:val="bullet"/>
      <w:lvlText w:val="·"/>
      <w:lvlJc w:val="left"/>
      <w:pPr>
        <w:ind w:left="2268" w:hanging="360"/>
      </w:pPr>
      <w:rPr>
        <w:rFonts w:ascii="Calibri" w:eastAsiaTheme="minorHAnsi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230B2089"/>
    <w:multiLevelType w:val="hybridMultilevel"/>
    <w:tmpl w:val="D5606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382F"/>
    <w:multiLevelType w:val="hybridMultilevel"/>
    <w:tmpl w:val="655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32DF4"/>
    <w:multiLevelType w:val="hybridMultilevel"/>
    <w:tmpl w:val="2F56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C2788"/>
    <w:multiLevelType w:val="hybridMultilevel"/>
    <w:tmpl w:val="36FE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A4"/>
    <w:rsid w:val="00011CB9"/>
    <w:rsid w:val="000676B4"/>
    <w:rsid w:val="00092A25"/>
    <w:rsid w:val="000E0E9C"/>
    <w:rsid w:val="00143AB5"/>
    <w:rsid w:val="0017543C"/>
    <w:rsid w:val="00195784"/>
    <w:rsid w:val="002409ED"/>
    <w:rsid w:val="002A7C3D"/>
    <w:rsid w:val="002B56CF"/>
    <w:rsid w:val="002E4529"/>
    <w:rsid w:val="00346B7C"/>
    <w:rsid w:val="0037014C"/>
    <w:rsid w:val="0048731A"/>
    <w:rsid w:val="00632334"/>
    <w:rsid w:val="0067368D"/>
    <w:rsid w:val="006C7515"/>
    <w:rsid w:val="006E52FD"/>
    <w:rsid w:val="006F2E14"/>
    <w:rsid w:val="006F367C"/>
    <w:rsid w:val="007468D6"/>
    <w:rsid w:val="00825433"/>
    <w:rsid w:val="008306D6"/>
    <w:rsid w:val="00831B6E"/>
    <w:rsid w:val="008674A6"/>
    <w:rsid w:val="008953D4"/>
    <w:rsid w:val="00905DA4"/>
    <w:rsid w:val="0094450E"/>
    <w:rsid w:val="009B5E4A"/>
    <w:rsid w:val="009F16EC"/>
    <w:rsid w:val="00A473D8"/>
    <w:rsid w:val="00B326B6"/>
    <w:rsid w:val="00B927B6"/>
    <w:rsid w:val="00C11DA2"/>
    <w:rsid w:val="00C51827"/>
    <w:rsid w:val="00C66D4C"/>
    <w:rsid w:val="00C922BB"/>
    <w:rsid w:val="00CE7ECA"/>
    <w:rsid w:val="00CF0947"/>
    <w:rsid w:val="00D42361"/>
    <w:rsid w:val="00D56842"/>
    <w:rsid w:val="00DC5520"/>
    <w:rsid w:val="00ED4BDF"/>
    <w:rsid w:val="00EF71C8"/>
    <w:rsid w:val="00F33A62"/>
    <w:rsid w:val="00FC7C2A"/>
    <w:rsid w:val="00FD2E92"/>
    <w:rsid w:val="07CD26B1"/>
    <w:rsid w:val="27765B47"/>
    <w:rsid w:val="2BE0A5F1"/>
    <w:rsid w:val="48E1E86F"/>
    <w:rsid w:val="5674A74E"/>
    <w:rsid w:val="74F28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AC454"/>
  <w15:docId w15:val="{1FCBEF78-5126-4EE0-8C02-B9BC94DE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A4"/>
  </w:style>
  <w:style w:type="paragraph" w:styleId="Footer">
    <w:name w:val="footer"/>
    <w:basedOn w:val="Normal"/>
    <w:link w:val="FooterChar"/>
    <w:uiPriority w:val="99"/>
    <w:unhideWhenUsed/>
    <w:rsid w:val="0090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A4"/>
  </w:style>
  <w:style w:type="paragraph" w:styleId="BalloonText">
    <w:name w:val="Balloon Text"/>
    <w:basedOn w:val="Normal"/>
    <w:link w:val="BalloonTextChar"/>
    <w:uiPriority w:val="99"/>
    <w:semiHidden/>
    <w:unhideWhenUsed/>
    <w:rsid w:val="0090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A4"/>
    <w:rPr>
      <w:rFonts w:ascii="Tahoma" w:hAnsi="Tahoma" w:cs="Tahoma"/>
      <w:sz w:val="16"/>
      <w:szCs w:val="16"/>
    </w:rPr>
  </w:style>
  <w:style w:type="character" w:styleId="Hyperlink">
    <w:name w:val="Hyperlink"/>
    <w:rsid w:val="00905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31A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8731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7C3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teppingstonesokanagan.ca" TargetMode="External"/><Relationship Id="rId1" Type="http://schemas.openxmlformats.org/officeDocument/2006/relationships/hyperlink" Target="http://www.steppingstonesokanag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E5077FCE8E346BA90D8FBAFEE78B8" ma:contentTypeVersion="11" ma:contentTypeDescription="Create a new document." ma:contentTypeScope="" ma:versionID="87fbea962e3a89e54b70da1782bbce51">
  <xsd:schema xmlns:xsd="http://www.w3.org/2001/XMLSchema" xmlns:xs="http://www.w3.org/2001/XMLSchema" xmlns:p="http://schemas.microsoft.com/office/2006/metadata/properties" xmlns:ns3="d7e2b92e-1c7b-46ce-8d64-fd35c501c373" xmlns:ns4="3a6c950a-0fb6-4d17-98ee-bf8c6dc37314" targetNamespace="http://schemas.microsoft.com/office/2006/metadata/properties" ma:root="true" ma:fieldsID="d4feffeede3f7f3d46183f2c37c171ba" ns3:_="" ns4:_="">
    <xsd:import namespace="d7e2b92e-1c7b-46ce-8d64-fd35c501c373"/>
    <xsd:import namespace="3a6c950a-0fb6-4d17-98ee-bf8c6dc37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2b92e-1c7b-46ce-8d64-fd35c501c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50a-0fb6-4d17-98ee-bf8c6dc37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5CE7D-4D4F-48E6-869A-472FB2EED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C66E5-AB9C-49C4-B461-2D34F0802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2b92e-1c7b-46ce-8d64-fd35c501c373"/>
    <ds:schemaRef ds:uri="3a6c950a-0fb6-4d17-98ee-bf8c6dc37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EC4B4-883F-4796-9316-5069A6EEC5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Stepping Stones</dc:creator>
  <cp:lastModifiedBy>Courtney Davies</cp:lastModifiedBy>
  <cp:revision>6</cp:revision>
  <cp:lastPrinted>2019-09-10T18:46:00Z</cp:lastPrinted>
  <dcterms:created xsi:type="dcterms:W3CDTF">2019-09-06T17:57:00Z</dcterms:created>
  <dcterms:modified xsi:type="dcterms:W3CDTF">2019-09-10T22:29:00Z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0x01010014AE5077FCE8E346BA90D8FBAFEE78B8</vt:lpwstr>
  </property>
</Properties>
</file>